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702FF5" w14:textId="0C3A2E7C" w:rsidR="00D53BE2" w:rsidRPr="0031002E" w:rsidRDefault="00D53BE2" w:rsidP="0031002E">
      <w:pPr>
        <w:spacing w:after="0" w:line="480" w:lineRule="auto"/>
        <w:contextualSpacing/>
        <w:rPr>
          <w:rFonts w:cs="Times New Roman"/>
          <w:szCs w:val="24"/>
        </w:rPr>
      </w:pPr>
    </w:p>
    <w:p w14:paraId="2F15FE60" w14:textId="79CC6C9B" w:rsidR="00EA3AA4" w:rsidRPr="0031002E" w:rsidRDefault="00EA3AA4" w:rsidP="0031002E">
      <w:pPr>
        <w:spacing w:after="0" w:line="480" w:lineRule="auto"/>
        <w:contextualSpacing/>
        <w:rPr>
          <w:rFonts w:cs="Times New Roman"/>
          <w:szCs w:val="24"/>
        </w:rPr>
      </w:pPr>
    </w:p>
    <w:p w14:paraId="326F7E4E" w14:textId="7A4D43E2" w:rsidR="00EA3AA4" w:rsidRPr="0031002E" w:rsidRDefault="00EA3AA4" w:rsidP="0031002E">
      <w:pPr>
        <w:spacing w:after="0" w:line="480" w:lineRule="auto"/>
        <w:contextualSpacing/>
        <w:rPr>
          <w:rFonts w:cs="Times New Roman"/>
          <w:szCs w:val="24"/>
        </w:rPr>
      </w:pPr>
    </w:p>
    <w:p w14:paraId="0132353C" w14:textId="7E30E349" w:rsidR="00EA3AA4" w:rsidRPr="0031002E" w:rsidRDefault="00EA3AA4" w:rsidP="0031002E">
      <w:pPr>
        <w:spacing w:after="0" w:line="480" w:lineRule="auto"/>
        <w:contextualSpacing/>
        <w:rPr>
          <w:rFonts w:cs="Times New Roman"/>
          <w:szCs w:val="24"/>
        </w:rPr>
      </w:pPr>
    </w:p>
    <w:p w14:paraId="348C52F8" w14:textId="0657C53F" w:rsidR="00EA3AA4" w:rsidRPr="0031002E" w:rsidRDefault="00EA3AA4" w:rsidP="0031002E">
      <w:pPr>
        <w:spacing w:after="0" w:line="480" w:lineRule="auto"/>
        <w:contextualSpacing/>
        <w:rPr>
          <w:rFonts w:cs="Times New Roman"/>
          <w:szCs w:val="24"/>
        </w:rPr>
      </w:pPr>
    </w:p>
    <w:p w14:paraId="7036AA7F" w14:textId="4FD19E18" w:rsidR="00EA3AA4" w:rsidRPr="0031002E" w:rsidRDefault="00F507A5" w:rsidP="0031002E">
      <w:pPr>
        <w:spacing w:after="0" w:line="480" w:lineRule="auto"/>
        <w:contextualSpacing/>
        <w:jc w:val="center"/>
        <w:rPr>
          <w:rFonts w:cs="Times New Roman"/>
          <w:szCs w:val="24"/>
        </w:rPr>
      </w:pPr>
      <w:r w:rsidRPr="0031002E">
        <w:rPr>
          <w:rFonts w:cs="Times New Roman"/>
          <w:szCs w:val="24"/>
        </w:rPr>
        <w:t>Heal the World</w:t>
      </w:r>
    </w:p>
    <w:p w14:paraId="37AACD78" w14:textId="7CBFDD7C" w:rsidR="00EA3AA4" w:rsidRPr="0031002E" w:rsidRDefault="00F507A5" w:rsidP="0031002E">
      <w:pPr>
        <w:spacing w:after="0" w:line="480" w:lineRule="auto"/>
        <w:contextualSpacing/>
        <w:jc w:val="center"/>
        <w:rPr>
          <w:rFonts w:cs="Times New Roman"/>
          <w:szCs w:val="24"/>
        </w:rPr>
      </w:pPr>
      <w:r w:rsidRPr="0031002E">
        <w:rPr>
          <w:rFonts w:cs="Times New Roman"/>
          <w:szCs w:val="24"/>
        </w:rPr>
        <w:t>Student’s Name</w:t>
      </w:r>
    </w:p>
    <w:p w14:paraId="67A0DAE0" w14:textId="6D8B1E3B" w:rsidR="00EA3AA4" w:rsidRPr="0031002E" w:rsidRDefault="00F507A5" w:rsidP="0031002E">
      <w:pPr>
        <w:spacing w:after="0" w:line="480" w:lineRule="auto"/>
        <w:contextualSpacing/>
        <w:jc w:val="center"/>
        <w:rPr>
          <w:rFonts w:cs="Times New Roman"/>
          <w:szCs w:val="24"/>
        </w:rPr>
      </w:pPr>
      <w:r w:rsidRPr="0031002E">
        <w:rPr>
          <w:rFonts w:cs="Times New Roman"/>
          <w:szCs w:val="24"/>
        </w:rPr>
        <w:t>Institutional Affiliation</w:t>
      </w:r>
    </w:p>
    <w:p w14:paraId="0D13A8CF" w14:textId="463FCBEA" w:rsidR="00EA3AA4" w:rsidRPr="0031002E" w:rsidRDefault="00EA3AA4" w:rsidP="0031002E">
      <w:pPr>
        <w:spacing w:after="0" w:line="480" w:lineRule="auto"/>
        <w:contextualSpacing/>
        <w:rPr>
          <w:rFonts w:cs="Times New Roman"/>
          <w:szCs w:val="24"/>
        </w:rPr>
      </w:pPr>
    </w:p>
    <w:p w14:paraId="187EAB20" w14:textId="4E77994E" w:rsidR="00EA3AA4" w:rsidRPr="0031002E" w:rsidRDefault="00EA3AA4" w:rsidP="0031002E">
      <w:pPr>
        <w:spacing w:after="0" w:line="480" w:lineRule="auto"/>
        <w:contextualSpacing/>
        <w:rPr>
          <w:rFonts w:cs="Times New Roman"/>
          <w:szCs w:val="24"/>
        </w:rPr>
      </w:pPr>
    </w:p>
    <w:p w14:paraId="5D412564" w14:textId="2744684A" w:rsidR="00EA3AA4" w:rsidRPr="0031002E" w:rsidRDefault="00EA3AA4" w:rsidP="0031002E">
      <w:pPr>
        <w:spacing w:after="0" w:line="480" w:lineRule="auto"/>
        <w:contextualSpacing/>
        <w:rPr>
          <w:rFonts w:cs="Times New Roman"/>
          <w:szCs w:val="24"/>
        </w:rPr>
      </w:pPr>
    </w:p>
    <w:p w14:paraId="06619522" w14:textId="68A3004E" w:rsidR="00EA3AA4" w:rsidRPr="0031002E" w:rsidRDefault="00EA3AA4" w:rsidP="0031002E">
      <w:pPr>
        <w:spacing w:after="0" w:line="480" w:lineRule="auto"/>
        <w:contextualSpacing/>
        <w:rPr>
          <w:rFonts w:cs="Times New Roman"/>
          <w:szCs w:val="24"/>
        </w:rPr>
      </w:pPr>
    </w:p>
    <w:p w14:paraId="504FB110" w14:textId="1C488EE7" w:rsidR="00EA3AA4" w:rsidRPr="0031002E" w:rsidRDefault="00EA3AA4" w:rsidP="0031002E">
      <w:pPr>
        <w:spacing w:after="0" w:line="480" w:lineRule="auto"/>
        <w:contextualSpacing/>
        <w:rPr>
          <w:rFonts w:cs="Times New Roman"/>
          <w:szCs w:val="24"/>
        </w:rPr>
      </w:pPr>
    </w:p>
    <w:p w14:paraId="269EF076" w14:textId="3A7BAFB7" w:rsidR="00EA3AA4" w:rsidRPr="0031002E" w:rsidRDefault="00EA3AA4" w:rsidP="0031002E">
      <w:pPr>
        <w:spacing w:after="0" w:line="480" w:lineRule="auto"/>
        <w:contextualSpacing/>
        <w:rPr>
          <w:rFonts w:cs="Times New Roman"/>
          <w:szCs w:val="24"/>
        </w:rPr>
      </w:pPr>
    </w:p>
    <w:p w14:paraId="3610D8F2" w14:textId="3F5F911C" w:rsidR="00EA3AA4" w:rsidRPr="0031002E" w:rsidRDefault="00EA3AA4" w:rsidP="0031002E">
      <w:pPr>
        <w:spacing w:after="0" w:line="480" w:lineRule="auto"/>
        <w:contextualSpacing/>
        <w:rPr>
          <w:rFonts w:cs="Times New Roman"/>
          <w:szCs w:val="24"/>
        </w:rPr>
      </w:pPr>
    </w:p>
    <w:p w14:paraId="504EA6CD" w14:textId="7461F92F" w:rsidR="00EA3AA4" w:rsidRPr="0031002E" w:rsidRDefault="00EA3AA4" w:rsidP="0031002E">
      <w:pPr>
        <w:spacing w:after="0" w:line="480" w:lineRule="auto"/>
        <w:contextualSpacing/>
        <w:rPr>
          <w:rFonts w:cs="Times New Roman"/>
          <w:szCs w:val="24"/>
        </w:rPr>
      </w:pPr>
    </w:p>
    <w:p w14:paraId="6DA183CC" w14:textId="684A0F89" w:rsidR="00EA3AA4" w:rsidRPr="0031002E" w:rsidRDefault="00EA3AA4" w:rsidP="0031002E">
      <w:pPr>
        <w:spacing w:after="0" w:line="480" w:lineRule="auto"/>
        <w:contextualSpacing/>
        <w:rPr>
          <w:rFonts w:cs="Times New Roman"/>
          <w:szCs w:val="24"/>
        </w:rPr>
      </w:pPr>
    </w:p>
    <w:p w14:paraId="7C42E04B" w14:textId="2CA3A22C" w:rsidR="00EA3AA4" w:rsidRPr="0031002E" w:rsidRDefault="00EA3AA4" w:rsidP="0031002E">
      <w:pPr>
        <w:spacing w:after="0" w:line="480" w:lineRule="auto"/>
        <w:contextualSpacing/>
        <w:rPr>
          <w:rFonts w:cs="Times New Roman"/>
          <w:szCs w:val="24"/>
        </w:rPr>
      </w:pPr>
    </w:p>
    <w:p w14:paraId="742C9BB3" w14:textId="77777777" w:rsidR="0031002E" w:rsidRDefault="0031002E">
      <w:pPr>
        <w:rPr>
          <w:rFonts w:cs="Times New Roman"/>
          <w:szCs w:val="24"/>
        </w:rPr>
      </w:pPr>
      <w:r>
        <w:rPr>
          <w:rFonts w:cs="Times New Roman"/>
          <w:szCs w:val="24"/>
        </w:rPr>
        <w:br w:type="page"/>
      </w:r>
    </w:p>
    <w:p w14:paraId="1C912E74" w14:textId="1A897F14" w:rsidR="00EA3AA4" w:rsidRPr="0031002E" w:rsidRDefault="0031002E" w:rsidP="0031002E">
      <w:pPr>
        <w:spacing w:after="0" w:line="480" w:lineRule="auto"/>
        <w:contextualSpacing/>
        <w:jc w:val="center"/>
        <w:rPr>
          <w:rFonts w:cs="Times New Roman"/>
          <w:szCs w:val="24"/>
        </w:rPr>
      </w:pPr>
      <w:bookmarkStart w:id="0" w:name="_GoBack"/>
      <w:r>
        <w:rPr>
          <w:rFonts w:cs="Times New Roman"/>
          <w:szCs w:val="24"/>
        </w:rPr>
        <w:lastRenderedPageBreak/>
        <w:t>Heal the W</w:t>
      </w:r>
      <w:r w:rsidR="00F507A5" w:rsidRPr="0031002E">
        <w:rPr>
          <w:rFonts w:cs="Times New Roman"/>
          <w:szCs w:val="24"/>
        </w:rPr>
        <w:t>orld</w:t>
      </w:r>
    </w:p>
    <w:bookmarkEnd w:id="0"/>
    <w:p w14:paraId="59206104" w14:textId="12645BDE" w:rsidR="00EA3AA4" w:rsidRPr="0031002E" w:rsidRDefault="00F507A5" w:rsidP="0031002E">
      <w:pPr>
        <w:spacing w:after="0" w:line="480" w:lineRule="auto"/>
        <w:contextualSpacing/>
        <w:rPr>
          <w:rFonts w:cs="Times New Roman"/>
          <w:b/>
          <w:bCs/>
          <w:szCs w:val="24"/>
        </w:rPr>
      </w:pPr>
      <w:r w:rsidRPr="0031002E">
        <w:rPr>
          <w:rFonts w:cs="Times New Roman"/>
          <w:b/>
          <w:bCs/>
          <w:szCs w:val="24"/>
        </w:rPr>
        <w:t>Introduction</w:t>
      </w:r>
    </w:p>
    <w:p w14:paraId="356BEE98" w14:textId="6FE5EBF4" w:rsidR="00A56959" w:rsidRPr="0031002E" w:rsidRDefault="00F507A5" w:rsidP="0031002E">
      <w:pPr>
        <w:spacing w:after="0" w:line="480" w:lineRule="auto"/>
        <w:ind w:firstLine="720"/>
        <w:contextualSpacing/>
        <w:rPr>
          <w:rFonts w:cs="Times New Roman"/>
          <w:szCs w:val="24"/>
        </w:rPr>
      </w:pPr>
      <w:r w:rsidRPr="0031002E">
        <w:rPr>
          <w:rFonts w:cs="Times New Roman"/>
          <w:szCs w:val="24"/>
        </w:rPr>
        <w:t xml:space="preserve"> Heal the world is a song </w:t>
      </w:r>
      <w:r w:rsidR="0031002E" w:rsidRPr="0031002E">
        <w:rPr>
          <w:rFonts w:cs="Times New Roman"/>
          <w:szCs w:val="24"/>
        </w:rPr>
        <w:t>categorized</w:t>
      </w:r>
      <w:r w:rsidR="002C5218" w:rsidRPr="0031002E">
        <w:rPr>
          <w:rFonts w:cs="Times New Roman"/>
          <w:szCs w:val="24"/>
        </w:rPr>
        <w:t xml:space="preserve"> under</w:t>
      </w:r>
      <w:r w:rsidRPr="0031002E">
        <w:rPr>
          <w:rFonts w:cs="Times New Roman"/>
          <w:szCs w:val="24"/>
        </w:rPr>
        <w:t xml:space="preserve"> the pop genre of music. The songwriter is Michael Jackson, who is </w:t>
      </w:r>
      <w:r w:rsidR="00963BC6" w:rsidRPr="0031002E">
        <w:rPr>
          <w:rFonts w:cs="Times New Roman"/>
          <w:szCs w:val="24"/>
        </w:rPr>
        <w:t>recognized</w:t>
      </w:r>
      <w:r w:rsidRPr="0031002E">
        <w:rPr>
          <w:rFonts w:cs="Times New Roman"/>
          <w:szCs w:val="24"/>
        </w:rPr>
        <w:t xml:space="preserve"> as the world's most excellent pop musician. The song was </w:t>
      </w:r>
      <w:r w:rsidR="00963BC6" w:rsidRPr="0031002E">
        <w:rPr>
          <w:rFonts w:cs="Times New Roman"/>
          <w:szCs w:val="24"/>
        </w:rPr>
        <w:t>released</w:t>
      </w:r>
      <w:r w:rsidRPr="0031002E">
        <w:rPr>
          <w:rFonts w:cs="Times New Roman"/>
          <w:szCs w:val="24"/>
        </w:rPr>
        <w:t xml:space="preserve"> in 1992 as the fifth song </w:t>
      </w:r>
      <w:r w:rsidR="00963BC6" w:rsidRPr="0031002E">
        <w:rPr>
          <w:rFonts w:cs="Times New Roman"/>
          <w:szCs w:val="24"/>
        </w:rPr>
        <w:t>single</w:t>
      </w:r>
      <w:r w:rsidRPr="0031002E">
        <w:rPr>
          <w:rFonts w:cs="Times New Roman"/>
          <w:szCs w:val="24"/>
        </w:rPr>
        <w:t xml:space="preserve"> </w:t>
      </w:r>
      <w:r w:rsidR="0031002E" w:rsidRPr="0031002E">
        <w:rPr>
          <w:rFonts w:cs="Times New Roman"/>
          <w:szCs w:val="24"/>
        </w:rPr>
        <w:t>on one</w:t>
      </w:r>
      <w:r w:rsidRPr="0031002E">
        <w:rPr>
          <w:rFonts w:cs="Times New Roman"/>
          <w:szCs w:val="24"/>
        </w:rPr>
        <w:t xml:space="preserve"> of Michaels </w:t>
      </w:r>
      <w:r w:rsidR="0031002E" w:rsidRPr="0031002E">
        <w:rPr>
          <w:rFonts w:cs="Times New Roman"/>
          <w:szCs w:val="24"/>
        </w:rPr>
        <w:t>Jackson’s</w:t>
      </w:r>
      <w:r w:rsidRPr="0031002E">
        <w:rPr>
          <w:rFonts w:cs="Times New Roman"/>
          <w:szCs w:val="24"/>
        </w:rPr>
        <w:t xml:space="preserve"> album known as dangerous. The song was produced by </w:t>
      </w:r>
      <w:r w:rsidR="00963BC6" w:rsidRPr="0031002E">
        <w:rPr>
          <w:rFonts w:cs="Times New Roman"/>
          <w:szCs w:val="24"/>
        </w:rPr>
        <w:t xml:space="preserve">Michael </w:t>
      </w:r>
      <w:r w:rsidRPr="0031002E">
        <w:rPr>
          <w:rFonts w:cs="Times New Roman"/>
          <w:szCs w:val="24"/>
        </w:rPr>
        <w:t xml:space="preserve">Jackson as well as Bruce Swedien. The message in these songs fits all ages as well as races as it directly talks about </w:t>
      </w:r>
      <w:r w:rsidR="00963BC6" w:rsidRPr="0031002E">
        <w:rPr>
          <w:rFonts w:cs="Times New Roman"/>
          <w:szCs w:val="24"/>
        </w:rPr>
        <w:t>love</w:t>
      </w:r>
      <w:r w:rsidRPr="0031002E">
        <w:rPr>
          <w:rFonts w:cs="Times New Roman"/>
          <w:szCs w:val="24"/>
        </w:rPr>
        <w:t xml:space="preserve"> through making </w:t>
      </w:r>
      <w:r w:rsidR="00963BC6" w:rsidRPr="0031002E">
        <w:rPr>
          <w:rFonts w:cs="Times New Roman"/>
          <w:szCs w:val="24"/>
        </w:rPr>
        <w:t>the world</w:t>
      </w:r>
      <w:r w:rsidRPr="0031002E">
        <w:rPr>
          <w:rFonts w:cs="Times New Roman"/>
          <w:szCs w:val="24"/>
        </w:rPr>
        <w:t xml:space="preserve"> a better </w:t>
      </w:r>
      <w:r w:rsidR="00963BC6" w:rsidRPr="0031002E">
        <w:rPr>
          <w:rFonts w:cs="Times New Roman"/>
          <w:szCs w:val="24"/>
        </w:rPr>
        <w:t>place (</w:t>
      </w:r>
      <w:r w:rsidR="00963BC6" w:rsidRPr="0031002E">
        <w:rPr>
          <w:rFonts w:cs="Times New Roman"/>
          <w:color w:val="222222"/>
          <w:szCs w:val="24"/>
          <w:shd w:val="clear" w:color="auto" w:fill="FFFFFF"/>
        </w:rPr>
        <w:t>Aprillya</w:t>
      </w:r>
      <w:r w:rsidR="00963BC6" w:rsidRPr="0031002E">
        <w:rPr>
          <w:rFonts w:cs="Times New Roman"/>
          <w:szCs w:val="24"/>
        </w:rPr>
        <w:t>, 2019)</w:t>
      </w:r>
      <w:r w:rsidRPr="0031002E">
        <w:rPr>
          <w:rFonts w:cs="Times New Roman"/>
          <w:szCs w:val="24"/>
        </w:rPr>
        <w:t xml:space="preserve">. Due to its valuable message, it received a vast number of views with over 150 </w:t>
      </w:r>
      <w:r w:rsidR="00963BC6" w:rsidRPr="0031002E">
        <w:rPr>
          <w:rFonts w:cs="Times New Roman"/>
          <w:szCs w:val="24"/>
        </w:rPr>
        <w:t>million</w:t>
      </w:r>
      <w:r w:rsidRPr="0031002E">
        <w:rPr>
          <w:rFonts w:cs="Times New Roman"/>
          <w:szCs w:val="24"/>
        </w:rPr>
        <w:t xml:space="preserve"> views on </w:t>
      </w:r>
      <w:r w:rsidR="00963BC6" w:rsidRPr="0031002E">
        <w:rPr>
          <w:rFonts w:cs="Times New Roman"/>
          <w:szCs w:val="24"/>
        </w:rPr>
        <w:t>YouTube</w:t>
      </w:r>
      <w:r w:rsidRPr="0031002E">
        <w:rPr>
          <w:rFonts w:cs="Times New Roman"/>
          <w:szCs w:val="24"/>
        </w:rPr>
        <w:t xml:space="preserve">. The song has also been an inspiration to many due to </w:t>
      </w:r>
      <w:r w:rsidR="00963BC6" w:rsidRPr="0031002E">
        <w:rPr>
          <w:rFonts w:cs="Times New Roman"/>
          <w:szCs w:val="24"/>
        </w:rPr>
        <w:t>the</w:t>
      </w:r>
      <w:r w:rsidRPr="0031002E">
        <w:rPr>
          <w:rFonts w:cs="Times New Roman"/>
          <w:szCs w:val="24"/>
        </w:rPr>
        <w:t xml:space="preserve"> depth of the lyrics.</w:t>
      </w:r>
    </w:p>
    <w:p w14:paraId="7D2441F3" w14:textId="59D66B53" w:rsidR="00A56959" w:rsidRPr="0031002E" w:rsidRDefault="00F507A5" w:rsidP="0031002E">
      <w:pPr>
        <w:spacing w:after="0" w:line="480" w:lineRule="auto"/>
        <w:contextualSpacing/>
        <w:rPr>
          <w:rFonts w:cs="Times New Roman"/>
          <w:b/>
          <w:bCs/>
          <w:szCs w:val="24"/>
        </w:rPr>
      </w:pPr>
      <w:r w:rsidRPr="0031002E">
        <w:rPr>
          <w:rFonts w:cs="Times New Roman"/>
          <w:b/>
          <w:bCs/>
          <w:szCs w:val="24"/>
        </w:rPr>
        <w:t xml:space="preserve">How do lyrics in the song describe social issues </w:t>
      </w:r>
      <w:r w:rsidR="00963BC6" w:rsidRPr="0031002E">
        <w:rPr>
          <w:rFonts w:cs="Times New Roman"/>
          <w:b/>
          <w:bCs/>
          <w:szCs w:val="24"/>
        </w:rPr>
        <w:t>offering</w:t>
      </w:r>
      <w:r w:rsidRPr="0031002E">
        <w:rPr>
          <w:rFonts w:cs="Times New Roman"/>
          <w:b/>
          <w:bCs/>
          <w:szCs w:val="24"/>
        </w:rPr>
        <w:t xml:space="preserve"> ways to think about social change?</w:t>
      </w:r>
    </w:p>
    <w:p w14:paraId="2F251F41" w14:textId="6299E4DD" w:rsidR="00EA3AA4" w:rsidRPr="0031002E" w:rsidRDefault="00F507A5" w:rsidP="0031002E">
      <w:pPr>
        <w:spacing w:after="0" w:line="480" w:lineRule="auto"/>
        <w:contextualSpacing/>
        <w:rPr>
          <w:rFonts w:cs="Times New Roman"/>
          <w:szCs w:val="24"/>
        </w:rPr>
      </w:pPr>
      <w:r w:rsidRPr="0031002E">
        <w:rPr>
          <w:rFonts w:cs="Times New Roman"/>
          <w:b/>
          <w:bCs/>
          <w:szCs w:val="24"/>
        </w:rPr>
        <w:tab/>
      </w:r>
      <w:r w:rsidRPr="0031002E">
        <w:rPr>
          <w:rFonts w:cs="Times New Roman"/>
          <w:szCs w:val="24"/>
        </w:rPr>
        <w:t xml:space="preserve">Among the social issues addressed in the song include </w:t>
      </w:r>
      <w:r w:rsidR="00963BC6" w:rsidRPr="0031002E">
        <w:rPr>
          <w:rFonts w:cs="Times New Roman"/>
          <w:szCs w:val="24"/>
        </w:rPr>
        <w:t>hunger</w:t>
      </w:r>
      <w:r w:rsidRPr="0031002E">
        <w:rPr>
          <w:rFonts w:cs="Times New Roman"/>
          <w:szCs w:val="24"/>
        </w:rPr>
        <w:t xml:space="preserve">, safety from violence as well as love against one another regardless of </w:t>
      </w:r>
      <w:r w:rsidR="00963BC6" w:rsidRPr="0031002E">
        <w:rPr>
          <w:rFonts w:cs="Times New Roman"/>
          <w:szCs w:val="24"/>
        </w:rPr>
        <w:t>race, age</w:t>
      </w:r>
      <w:r w:rsidRPr="0031002E">
        <w:rPr>
          <w:rFonts w:cs="Times New Roman"/>
          <w:szCs w:val="24"/>
        </w:rPr>
        <w:t xml:space="preserve">, or gender. In the </w:t>
      </w:r>
      <w:r w:rsidR="00963BC6" w:rsidRPr="0031002E">
        <w:rPr>
          <w:rFonts w:cs="Times New Roman"/>
          <w:szCs w:val="24"/>
        </w:rPr>
        <w:t>first</w:t>
      </w:r>
      <w:r w:rsidRPr="0031002E">
        <w:rPr>
          <w:rFonts w:cs="Times New Roman"/>
          <w:szCs w:val="24"/>
        </w:rPr>
        <w:t xml:space="preserve"> </w:t>
      </w:r>
      <w:r w:rsidR="00963BC6" w:rsidRPr="0031002E">
        <w:rPr>
          <w:rFonts w:cs="Times New Roman"/>
          <w:szCs w:val="24"/>
        </w:rPr>
        <w:t>verse,</w:t>
      </w:r>
      <w:r w:rsidRPr="0031002E">
        <w:rPr>
          <w:rFonts w:cs="Times New Roman"/>
          <w:szCs w:val="24"/>
        </w:rPr>
        <w:t xml:space="preserve"> the lyrics say that we could make this place better</w:t>
      </w:r>
      <w:r w:rsidR="002C5218" w:rsidRPr="0031002E">
        <w:rPr>
          <w:rFonts w:cs="Times New Roman"/>
          <w:szCs w:val="24"/>
        </w:rPr>
        <w:t xml:space="preserve"> place</w:t>
      </w:r>
      <w:r w:rsidR="00963BC6" w:rsidRPr="0031002E">
        <w:rPr>
          <w:rFonts w:cs="Times New Roman"/>
          <w:szCs w:val="24"/>
        </w:rPr>
        <w:t>, in the future</w:t>
      </w:r>
      <w:r w:rsidRPr="0031002E">
        <w:rPr>
          <w:rFonts w:cs="Times New Roman"/>
          <w:szCs w:val="24"/>
        </w:rPr>
        <w:t xml:space="preserve">. In these </w:t>
      </w:r>
      <w:r w:rsidR="00963BC6" w:rsidRPr="0031002E">
        <w:rPr>
          <w:rFonts w:cs="Times New Roman"/>
          <w:szCs w:val="24"/>
        </w:rPr>
        <w:t>lyrics,</w:t>
      </w:r>
      <w:r w:rsidRPr="0031002E">
        <w:rPr>
          <w:rFonts w:cs="Times New Roman"/>
          <w:szCs w:val="24"/>
        </w:rPr>
        <w:t xml:space="preserve"> it is a clear indication that the </w:t>
      </w:r>
      <w:r w:rsidR="00963BC6" w:rsidRPr="0031002E">
        <w:rPr>
          <w:rFonts w:cs="Times New Roman"/>
          <w:szCs w:val="24"/>
        </w:rPr>
        <w:t>message</w:t>
      </w:r>
      <w:r w:rsidRPr="0031002E">
        <w:rPr>
          <w:rFonts w:cs="Times New Roman"/>
          <w:szCs w:val="24"/>
        </w:rPr>
        <w:t xml:space="preserve"> </w:t>
      </w:r>
      <w:r w:rsidR="00963BC6" w:rsidRPr="0031002E">
        <w:rPr>
          <w:rFonts w:cs="Times New Roman"/>
          <w:szCs w:val="24"/>
        </w:rPr>
        <w:t>portrayed</w:t>
      </w:r>
      <w:r w:rsidRPr="0031002E">
        <w:rPr>
          <w:rFonts w:cs="Times New Roman"/>
          <w:szCs w:val="24"/>
        </w:rPr>
        <w:t xml:space="preserve"> </w:t>
      </w:r>
      <w:r w:rsidR="00963BC6" w:rsidRPr="0031002E">
        <w:rPr>
          <w:rFonts w:cs="Times New Roman"/>
          <w:szCs w:val="24"/>
        </w:rPr>
        <w:t>is that</w:t>
      </w:r>
      <w:r w:rsidRPr="0031002E">
        <w:rPr>
          <w:rFonts w:cs="Times New Roman"/>
          <w:szCs w:val="24"/>
        </w:rPr>
        <w:t xml:space="preserve"> if people stop social injustices, the world could be a better </w:t>
      </w:r>
      <w:r w:rsidR="00963BC6" w:rsidRPr="0031002E">
        <w:rPr>
          <w:rFonts w:cs="Times New Roman"/>
          <w:szCs w:val="24"/>
        </w:rPr>
        <w:t>place (</w:t>
      </w:r>
      <w:r w:rsidR="00963BC6" w:rsidRPr="0031002E">
        <w:rPr>
          <w:rFonts w:cs="Times New Roman"/>
          <w:color w:val="222222"/>
          <w:szCs w:val="24"/>
          <w:shd w:val="clear" w:color="auto" w:fill="FFFFFF"/>
        </w:rPr>
        <w:t>Aprillya</w:t>
      </w:r>
      <w:r w:rsidR="00963BC6" w:rsidRPr="0031002E">
        <w:rPr>
          <w:rFonts w:cs="Times New Roman"/>
          <w:szCs w:val="24"/>
        </w:rPr>
        <w:t>, 2019)</w:t>
      </w:r>
      <w:r w:rsidRPr="0031002E">
        <w:rPr>
          <w:rFonts w:cs="Times New Roman"/>
          <w:szCs w:val="24"/>
        </w:rPr>
        <w:t>.</w:t>
      </w:r>
      <w:r w:rsidR="00D83F0F" w:rsidRPr="0031002E">
        <w:rPr>
          <w:rFonts w:cs="Times New Roman"/>
          <w:szCs w:val="24"/>
        </w:rPr>
        <w:t xml:space="preserve"> At </w:t>
      </w:r>
      <w:r w:rsidR="00963BC6" w:rsidRPr="0031002E">
        <w:rPr>
          <w:rFonts w:cs="Times New Roman"/>
          <w:szCs w:val="24"/>
        </w:rPr>
        <w:t>the</w:t>
      </w:r>
      <w:r w:rsidR="00D83F0F" w:rsidRPr="0031002E">
        <w:rPr>
          <w:rFonts w:cs="Times New Roman"/>
          <w:szCs w:val="24"/>
        </w:rPr>
        <w:t xml:space="preserve"> introduction of the song, children are mentioned where it emphasizes</w:t>
      </w:r>
      <w:r w:rsidR="002C5218" w:rsidRPr="0031002E">
        <w:rPr>
          <w:rFonts w:cs="Times New Roman"/>
          <w:szCs w:val="24"/>
        </w:rPr>
        <w:t xml:space="preserve"> on</w:t>
      </w:r>
      <w:r w:rsidR="00D83F0F" w:rsidRPr="0031002E">
        <w:rPr>
          <w:rFonts w:cs="Times New Roman"/>
          <w:szCs w:val="24"/>
        </w:rPr>
        <w:t xml:space="preserve"> taking care as well as paying attention to </w:t>
      </w:r>
      <w:r w:rsidR="00963BC6" w:rsidRPr="0031002E">
        <w:rPr>
          <w:rFonts w:cs="Times New Roman"/>
          <w:szCs w:val="24"/>
        </w:rPr>
        <w:t>what</w:t>
      </w:r>
      <w:r w:rsidR="00D83F0F" w:rsidRPr="0031002E">
        <w:rPr>
          <w:rFonts w:cs="Times New Roman"/>
          <w:szCs w:val="24"/>
        </w:rPr>
        <w:t xml:space="preserve"> is affecting </w:t>
      </w:r>
      <w:r w:rsidR="00963BC6" w:rsidRPr="0031002E">
        <w:rPr>
          <w:rFonts w:cs="Times New Roman"/>
          <w:szCs w:val="24"/>
        </w:rPr>
        <w:t>them.</w:t>
      </w:r>
    </w:p>
    <w:p w14:paraId="716A429C" w14:textId="44EDCF1F" w:rsidR="00D83F0F" w:rsidRPr="0031002E" w:rsidRDefault="00F507A5" w:rsidP="0031002E">
      <w:pPr>
        <w:spacing w:after="0" w:line="480" w:lineRule="auto"/>
        <w:contextualSpacing/>
        <w:rPr>
          <w:rFonts w:cs="Times New Roman"/>
          <w:szCs w:val="24"/>
        </w:rPr>
      </w:pPr>
      <w:r w:rsidRPr="0031002E">
        <w:rPr>
          <w:rFonts w:cs="Times New Roman"/>
          <w:szCs w:val="24"/>
        </w:rPr>
        <w:tab/>
      </w:r>
      <w:r w:rsidR="00963BC6" w:rsidRPr="0031002E">
        <w:rPr>
          <w:rFonts w:cs="Times New Roman"/>
          <w:szCs w:val="24"/>
        </w:rPr>
        <w:t>Additionally,</w:t>
      </w:r>
      <w:r w:rsidRPr="0031002E">
        <w:rPr>
          <w:rFonts w:cs="Times New Roman"/>
          <w:szCs w:val="24"/>
        </w:rPr>
        <w:t xml:space="preserve"> issues that affect children mostly are hunger as well as </w:t>
      </w:r>
      <w:r w:rsidR="00963BC6" w:rsidRPr="0031002E">
        <w:rPr>
          <w:rFonts w:cs="Times New Roman"/>
          <w:szCs w:val="24"/>
        </w:rPr>
        <w:t>displacement</w:t>
      </w:r>
      <w:r w:rsidRPr="0031002E">
        <w:rPr>
          <w:rFonts w:cs="Times New Roman"/>
          <w:szCs w:val="24"/>
        </w:rPr>
        <w:t xml:space="preserve"> from their maternal home as a result of the war. In the chorus, the lyrics talk about </w:t>
      </w:r>
      <w:r w:rsidR="00963BC6" w:rsidRPr="0031002E">
        <w:rPr>
          <w:rFonts w:cs="Times New Roman"/>
          <w:szCs w:val="24"/>
        </w:rPr>
        <w:t>healing</w:t>
      </w:r>
      <w:r w:rsidRPr="0031002E">
        <w:rPr>
          <w:rFonts w:cs="Times New Roman"/>
          <w:szCs w:val="24"/>
        </w:rPr>
        <w:t xml:space="preserve"> the world, making it a better place for every human </w:t>
      </w:r>
      <w:r w:rsidR="00963BC6" w:rsidRPr="0031002E">
        <w:rPr>
          <w:rFonts w:cs="Times New Roman"/>
          <w:szCs w:val="24"/>
        </w:rPr>
        <w:t>race (</w:t>
      </w:r>
      <w:r w:rsidR="00963BC6" w:rsidRPr="0031002E">
        <w:rPr>
          <w:rFonts w:cs="Times New Roman"/>
          <w:color w:val="222222"/>
          <w:szCs w:val="24"/>
          <w:shd w:val="clear" w:color="auto" w:fill="FFFFFF"/>
        </w:rPr>
        <w:t>Aprillya</w:t>
      </w:r>
      <w:r w:rsidR="00963BC6" w:rsidRPr="0031002E">
        <w:rPr>
          <w:rFonts w:cs="Times New Roman"/>
          <w:szCs w:val="24"/>
        </w:rPr>
        <w:t>, 2019)</w:t>
      </w:r>
      <w:r w:rsidRPr="0031002E">
        <w:rPr>
          <w:rFonts w:cs="Times New Roman"/>
          <w:szCs w:val="24"/>
        </w:rPr>
        <w:t xml:space="preserve">. The aspect of </w:t>
      </w:r>
      <w:r w:rsidR="00963BC6" w:rsidRPr="0031002E">
        <w:rPr>
          <w:rFonts w:cs="Times New Roman"/>
          <w:szCs w:val="24"/>
        </w:rPr>
        <w:t>improving</w:t>
      </w:r>
      <w:r w:rsidRPr="0031002E">
        <w:rPr>
          <w:rFonts w:cs="Times New Roman"/>
          <w:szCs w:val="24"/>
        </w:rPr>
        <w:t xml:space="preserve"> the </w:t>
      </w:r>
      <w:r w:rsidR="00963BC6" w:rsidRPr="0031002E">
        <w:rPr>
          <w:rFonts w:cs="Times New Roman"/>
          <w:szCs w:val="24"/>
        </w:rPr>
        <w:t>world is</w:t>
      </w:r>
      <w:r w:rsidRPr="0031002E">
        <w:rPr>
          <w:rFonts w:cs="Times New Roman"/>
          <w:szCs w:val="24"/>
        </w:rPr>
        <w:t xml:space="preserve"> metaphoric, where healing means differently from what people know as the actual meaning of healing. </w:t>
      </w:r>
      <w:r w:rsidR="00963BC6" w:rsidRPr="0031002E">
        <w:rPr>
          <w:rFonts w:cs="Times New Roman"/>
          <w:szCs w:val="24"/>
        </w:rPr>
        <w:t>Consequently,</w:t>
      </w:r>
      <w:r w:rsidRPr="0031002E">
        <w:rPr>
          <w:rFonts w:cs="Times New Roman"/>
          <w:szCs w:val="24"/>
        </w:rPr>
        <w:t xml:space="preserve"> these healing requires that people to stop social injustices they are </w:t>
      </w:r>
      <w:r w:rsidR="00963BC6" w:rsidRPr="0031002E">
        <w:rPr>
          <w:rFonts w:cs="Times New Roman"/>
          <w:szCs w:val="24"/>
        </w:rPr>
        <w:t>subjecting</w:t>
      </w:r>
      <w:r w:rsidRPr="0031002E">
        <w:rPr>
          <w:rFonts w:cs="Times New Roman"/>
          <w:szCs w:val="24"/>
        </w:rPr>
        <w:t xml:space="preserve"> to others. </w:t>
      </w:r>
    </w:p>
    <w:p w14:paraId="3B0C6A25" w14:textId="2B1DFDA1" w:rsidR="00D83F0F" w:rsidRPr="0031002E" w:rsidRDefault="00F507A5" w:rsidP="0031002E">
      <w:pPr>
        <w:spacing w:after="0" w:line="480" w:lineRule="auto"/>
        <w:contextualSpacing/>
        <w:rPr>
          <w:rFonts w:cs="Times New Roman"/>
          <w:szCs w:val="24"/>
        </w:rPr>
      </w:pPr>
      <w:r w:rsidRPr="0031002E">
        <w:rPr>
          <w:rFonts w:cs="Times New Roman"/>
          <w:szCs w:val="24"/>
        </w:rPr>
        <w:lastRenderedPageBreak/>
        <w:tab/>
        <w:t>The lyrics offe</w:t>
      </w:r>
      <w:r w:rsidR="002908F9" w:rsidRPr="0031002E">
        <w:rPr>
          <w:rFonts w:cs="Times New Roman"/>
          <w:szCs w:val="24"/>
        </w:rPr>
        <w:t>r</w:t>
      </w:r>
      <w:r w:rsidRPr="0031002E">
        <w:rPr>
          <w:rFonts w:cs="Times New Roman"/>
          <w:szCs w:val="24"/>
        </w:rPr>
        <w:t xml:space="preserve"> a </w:t>
      </w:r>
      <w:r w:rsidR="00963BC6" w:rsidRPr="0031002E">
        <w:rPr>
          <w:rFonts w:cs="Times New Roman"/>
          <w:szCs w:val="24"/>
        </w:rPr>
        <w:t>way</w:t>
      </w:r>
      <w:r w:rsidRPr="0031002E">
        <w:rPr>
          <w:rFonts w:cs="Times New Roman"/>
          <w:szCs w:val="24"/>
        </w:rPr>
        <w:t xml:space="preserve"> of people to think about </w:t>
      </w:r>
      <w:r w:rsidR="00963BC6" w:rsidRPr="0031002E">
        <w:rPr>
          <w:rFonts w:cs="Times New Roman"/>
          <w:szCs w:val="24"/>
        </w:rPr>
        <w:t>social</w:t>
      </w:r>
      <w:r w:rsidRPr="0031002E">
        <w:rPr>
          <w:rFonts w:cs="Times New Roman"/>
          <w:szCs w:val="24"/>
        </w:rPr>
        <w:t xml:space="preserve"> injustices through posing a challenge that here is a place in </w:t>
      </w:r>
      <w:r w:rsidR="00963BC6" w:rsidRPr="0031002E">
        <w:rPr>
          <w:rFonts w:cs="Times New Roman"/>
          <w:szCs w:val="24"/>
        </w:rPr>
        <w:t>everyone</w:t>
      </w:r>
      <w:r w:rsidRPr="0031002E">
        <w:rPr>
          <w:rFonts w:cs="Times New Roman"/>
          <w:szCs w:val="24"/>
        </w:rPr>
        <w:t xml:space="preserve">'s heart where love can be </w:t>
      </w:r>
      <w:r w:rsidR="00963BC6" w:rsidRPr="0031002E">
        <w:rPr>
          <w:rFonts w:cs="Times New Roman"/>
          <w:szCs w:val="24"/>
        </w:rPr>
        <w:t>accommodated</w:t>
      </w:r>
      <w:r w:rsidRPr="0031002E">
        <w:rPr>
          <w:rFonts w:cs="Times New Roman"/>
          <w:szCs w:val="24"/>
        </w:rPr>
        <w:t xml:space="preserve">. The chorus of the </w:t>
      </w:r>
      <w:r w:rsidR="00963BC6" w:rsidRPr="0031002E">
        <w:rPr>
          <w:rFonts w:cs="Times New Roman"/>
          <w:szCs w:val="24"/>
        </w:rPr>
        <w:t>song</w:t>
      </w:r>
      <w:r w:rsidRPr="0031002E">
        <w:rPr>
          <w:rFonts w:cs="Times New Roman"/>
          <w:szCs w:val="24"/>
        </w:rPr>
        <w:t xml:space="preserve"> mentions the aspect of people dying, </w:t>
      </w:r>
      <w:r w:rsidR="00963BC6" w:rsidRPr="0031002E">
        <w:rPr>
          <w:rFonts w:cs="Times New Roman"/>
          <w:szCs w:val="24"/>
        </w:rPr>
        <w:t>which</w:t>
      </w:r>
      <w:r w:rsidRPr="0031002E">
        <w:rPr>
          <w:rFonts w:cs="Times New Roman"/>
          <w:szCs w:val="24"/>
        </w:rPr>
        <w:t xml:space="preserve"> poses a challenge to people, making them think about possible ways they can help prevent this aspect f</w:t>
      </w:r>
      <w:r w:rsidR="002908F9" w:rsidRPr="0031002E">
        <w:rPr>
          <w:rFonts w:cs="Times New Roman"/>
          <w:szCs w:val="24"/>
        </w:rPr>
        <w:t xml:space="preserve">rom </w:t>
      </w:r>
      <w:r w:rsidR="0031002E" w:rsidRPr="0031002E">
        <w:rPr>
          <w:rFonts w:cs="Times New Roman"/>
          <w:szCs w:val="24"/>
        </w:rPr>
        <w:t>happening (Ruth</w:t>
      </w:r>
      <w:r w:rsidR="00963BC6" w:rsidRPr="0031002E">
        <w:rPr>
          <w:rFonts w:cs="Times New Roman"/>
          <w:szCs w:val="24"/>
        </w:rPr>
        <w:t>, 2017)</w:t>
      </w:r>
      <w:r w:rsidR="002908F9" w:rsidRPr="0031002E">
        <w:rPr>
          <w:rFonts w:cs="Times New Roman"/>
          <w:szCs w:val="24"/>
        </w:rPr>
        <w:t xml:space="preserve">. If a person loves the human </w:t>
      </w:r>
      <w:r w:rsidR="00963BC6" w:rsidRPr="0031002E">
        <w:rPr>
          <w:rFonts w:cs="Times New Roman"/>
          <w:szCs w:val="24"/>
        </w:rPr>
        <w:t>race, according</w:t>
      </w:r>
      <w:r w:rsidR="002908F9" w:rsidRPr="0031002E">
        <w:rPr>
          <w:rFonts w:cs="Times New Roman"/>
          <w:szCs w:val="24"/>
        </w:rPr>
        <w:t xml:space="preserve"> to the song, then he/she should be part of the evolution that ensures social challenges affecting people to come to an end. </w:t>
      </w:r>
    </w:p>
    <w:p w14:paraId="686DA9B8" w14:textId="5483A879" w:rsidR="002908F9" w:rsidRPr="0031002E" w:rsidRDefault="0031002E" w:rsidP="0031002E">
      <w:pPr>
        <w:spacing w:after="0" w:line="480" w:lineRule="auto"/>
        <w:contextualSpacing/>
        <w:rPr>
          <w:rFonts w:cs="Times New Roman"/>
          <w:b/>
          <w:bCs/>
          <w:szCs w:val="24"/>
        </w:rPr>
      </w:pPr>
      <w:r w:rsidRPr="0031002E">
        <w:rPr>
          <w:rFonts w:cs="Times New Roman"/>
          <w:b/>
          <w:bCs/>
          <w:szCs w:val="24"/>
        </w:rPr>
        <w:t>Public C</w:t>
      </w:r>
      <w:r w:rsidR="00F507A5" w:rsidRPr="0031002E">
        <w:rPr>
          <w:rFonts w:cs="Times New Roman"/>
          <w:b/>
          <w:bCs/>
          <w:szCs w:val="24"/>
        </w:rPr>
        <w:t>all by</w:t>
      </w:r>
      <w:r w:rsidRPr="0031002E">
        <w:rPr>
          <w:rFonts w:cs="Times New Roman"/>
          <w:b/>
          <w:bCs/>
          <w:szCs w:val="24"/>
        </w:rPr>
        <w:t xml:space="preserve"> the S</w:t>
      </w:r>
      <w:r w:rsidR="00F507A5" w:rsidRPr="0031002E">
        <w:rPr>
          <w:rFonts w:cs="Times New Roman"/>
          <w:b/>
          <w:bCs/>
          <w:szCs w:val="24"/>
        </w:rPr>
        <w:t>ong</w:t>
      </w:r>
    </w:p>
    <w:p w14:paraId="055DB4DB" w14:textId="59E30F1C" w:rsidR="002908F9" w:rsidRPr="0031002E" w:rsidRDefault="00F507A5" w:rsidP="0031002E">
      <w:pPr>
        <w:spacing w:after="0" w:line="480" w:lineRule="auto"/>
        <w:contextualSpacing/>
        <w:rPr>
          <w:rFonts w:cs="Times New Roman"/>
          <w:szCs w:val="24"/>
        </w:rPr>
      </w:pPr>
      <w:r w:rsidRPr="0031002E">
        <w:rPr>
          <w:rFonts w:cs="Times New Roman"/>
          <w:b/>
          <w:bCs/>
          <w:szCs w:val="24"/>
        </w:rPr>
        <w:tab/>
      </w:r>
      <w:r w:rsidRPr="0031002E">
        <w:rPr>
          <w:rFonts w:cs="Times New Roman"/>
          <w:szCs w:val="24"/>
        </w:rPr>
        <w:t>In verse t</w:t>
      </w:r>
      <w:r w:rsidR="002C5218" w:rsidRPr="0031002E">
        <w:rPr>
          <w:rFonts w:cs="Times New Roman"/>
          <w:szCs w:val="24"/>
        </w:rPr>
        <w:t>wo</w:t>
      </w:r>
      <w:r w:rsidRPr="0031002E">
        <w:rPr>
          <w:rFonts w:cs="Times New Roman"/>
          <w:szCs w:val="24"/>
        </w:rPr>
        <w:t xml:space="preserve"> it emphasizes the aspect of love. </w:t>
      </w:r>
      <w:r w:rsidR="00963BC6" w:rsidRPr="0031002E">
        <w:rPr>
          <w:rFonts w:cs="Times New Roman"/>
          <w:szCs w:val="24"/>
        </w:rPr>
        <w:t>These aspects of love</w:t>
      </w:r>
      <w:r w:rsidRPr="0031002E">
        <w:rPr>
          <w:rFonts w:cs="Times New Roman"/>
          <w:szCs w:val="24"/>
        </w:rPr>
        <w:t xml:space="preserve"> </w:t>
      </w:r>
      <w:r w:rsidR="00963BC6" w:rsidRPr="0031002E">
        <w:rPr>
          <w:rFonts w:cs="Times New Roman"/>
          <w:szCs w:val="24"/>
        </w:rPr>
        <w:t>are</w:t>
      </w:r>
      <w:r w:rsidRPr="0031002E">
        <w:rPr>
          <w:rFonts w:cs="Times New Roman"/>
          <w:szCs w:val="24"/>
        </w:rPr>
        <w:t xml:space="preserve"> described as</w:t>
      </w:r>
      <w:r w:rsidR="002C5218" w:rsidRPr="0031002E">
        <w:rPr>
          <w:rFonts w:cs="Times New Roman"/>
          <w:szCs w:val="24"/>
        </w:rPr>
        <w:t>,</w:t>
      </w:r>
      <w:r w:rsidRPr="0031002E">
        <w:rPr>
          <w:rFonts w:cs="Times New Roman"/>
          <w:szCs w:val="24"/>
        </w:rPr>
        <w:t xml:space="preserve"> accurate and cannot lie</w:t>
      </w:r>
      <w:r w:rsidR="002C5218" w:rsidRPr="0031002E">
        <w:rPr>
          <w:rFonts w:cs="Times New Roman"/>
          <w:szCs w:val="24"/>
        </w:rPr>
        <w:t>,</w:t>
      </w:r>
      <w:r w:rsidRPr="0031002E">
        <w:rPr>
          <w:rFonts w:cs="Times New Roman"/>
          <w:szCs w:val="24"/>
        </w:rPr>
        <w:t xml:space="preserve"> the feelings about </w:t>
      </w:r>
      <w:r w:rsidR="00963BC6" w:rsidRPr="0031002E">
        <w:rPr>
          <w:rFonts w:cs="Times New Roman"/>
          <w:szCs w:val="24"/>
        </w:rPr>
        <w:t>another</w:t>
      </w:r>
      <w:r w:rsidRPr="0031002E">
        <w:rPr>
          <w:rFonts w:cs="Times New Roman"/>
          <w:szCs w:val="24"/>
        </w:rPr>
        <w:t xml:space="preserve"> human </w:t>
      </w:r>
      <w:r w:rsidR="002C5218" w:rsidRPr="0031002E">
        <w:rPr>
          <w:rFonts w:cs="Times New Roman"/>
          <w:szCs w:val="24"/>
        </w:rPr>
        <w:t>r</w:t>
      </w:r>
      <w:r w:rsidRPr="0031002E">
        <w:rPr>
          <w:rFonts w:cs="Times New Roman"/>
          <w:szCs w:val="24"/>
        </w:rPr>
        <w:t xml:space="preserve">ace being true. People will tend to </w:t>
      </w:r>
      <w:r w:rsidR="00963BC6" w:rsidRPr="0031002E">
        <w:rPr>
          <w:rFonts w:cs="Times New Roman"/>
          <w:szCs w:val="24"/>
        </w:rPr>
        <w:t>treat</w:t>
      </w:r>
      <w:r w:rsidRPr="0031002E">
        <w:rPr>
          <w:rFonts w:cs="Times New Roman"/>
          <w:szCs w:val="24"/>
        </w:rPr>
        <w:t xml:space="preserve"> each other in the right manner without discrimination. The general public is urged to be responsible and advocate or the stop of the race, gender as well as violence subjected to the minority </w:t>
      </w:r>
      <w:r w:rsidR="00963BC6" w:rsidRPr="0031002E">
        <w:rPr>
          <w:rFonts w:cs="Times New Roman"/>
          <w:szCs w:val="24"/>
        </w:rPr>
        <w:t>group (Ruth, 2017)</w:t>
      </w:r>
      <w:r w:rsidRPr="0031002E">
        <w:rPr>
          <w:rFonts w:cs="Times New Roman"/>
          <w:szCs w:val="24"/>
        </w:rPr>
        <w:t xml:space="preserve">. His call to people also explains that all </w:t>
      </w:r>
      <w:r w:rsidR="00963BC6" w:rsidRPr="0031002E">
        <w:rPr>
          <w:rFonts w:cs="Times New Roman"/>
          <w:szCs w:val="24"/>
        </w:rPr>
        <w:t>humans</w:t>
      </w:r>
      <w:r w:rsidRPr="0031002E">
        <w:rPr>
          <w:rFonts w:cs="Times New Roman"/>
          <w:szCs w:val="24"/>
        </w:rPr>
        <w:t xml:space="preserve"> are similar and </w:t>
      </w:r>
      <w:r w:rsidR="00963BC6" w:rsidRPr="0031002E">
        <w:rPr>
          <w:rFonts w:cs="Times New Roman"/>
          <w:szCs w:val="24"/>
        </w:rPr>
        <w:t>equal,</w:t>
      </w:r>
      <w:r w:rsidRPr="0031002E">
        <w:rPr>
          <w:rFonts w:cs="Times New Roman"/>
          <w:szCs w:val="24"/>
        </w:rPr>
        <w:t xml:space="preserve"> and everyone deserves to be treated fairly. </w:t>
      </w:r>
    </w:p>
    <w:p w14:paraId="33C4919B" w14:textId="5F9C9989" w:rsidR="003B7B8B" w:rsidRPr="0031002E" w:rsidRDefault="00F507A5" w:rsidP="0031002E">
      <w:pPr>
        <w:spacing w:after="0" w:line="480" w:lineRule="auto"/>
        <w:contextualSpacing/>
        <w:rPr>
          <w:rFonts w:cs="Times New Roman"/>
          <w:szCs w:val="24"/>
        </w:rPr>
      </w:pPr>
      <w:r w:rsidRPr="0031002E">
        <w:rPr>
          <w:rFonts w:cs="Times New Roman"/>
          <w:szCs w:val="24"/>
        </w:rPr>
        <w:tab/>
      </w:r>
      <w:r w:rsidR="00963BC6" w:rsidRPr="0031002E">
        <w:rPr>
          <w:rFonts w:cs="Times New Roman"/>
          <w:szCs w:val="24"/>
        </w:rPr>
        <w:t>Joyful</w:t>
      </w:r>
      <w:r w:rsidRPr="0031002E">
        <w:rPr>
          <w:rFonts w:cs="Times New Roman"/>
          <w:szCs w:val="24"/>
        </w:rPr>
        <w:t xml:space="preserve"> </w:t>
      </w:r>
      <w:r w:rsidR="00963BC6" w:rsidRPr="0031002E">
        <w:rPr>
          <w:rFonts w:cs="Times New Roman"/>
          <w:szCs w:val="24"/>
        </w:rPr>
        <w:t>giving</w:t>
      </w:r>
      <w:r w:rsidRPr="0031002E">
        <w:rPr>
          <w:rFonts w:cs="Times New Roman"/>
          <w:szCs w:val="24"/>
        </w:rPr>
        <w:t xml:space="preserve"> is another public call posed to the people. In </w:t>
      </w:r>
      <w:r w:rsidR="00963BC6" w:rsidRPr="0031002E">
        <w:rPr>
          <w:rFonts w:cs="Times New Roman"/>
          <w:szCs w:val="24"/>
        </w:rPr>
        <w:t>verse</w:t>
      </w:r>
      <w:r w:rsidRPr="0031002E">
        <w:rPr>
          <w:rFonts w:cs="Times New Roman"/>
          <w:szCs w:val="24"/>
        </w:rPr>
        <w:t xml:space="preserve"> two of the song, this </w:t>
      </w:r>
      <w:r w:rsidR="00963BC6" w:rsidRPr="0031002E">
        <w:rPr>
          <w:rFonts w:cs="Times New Roman"/>
          <w:szCs w:val="24"/>
        </w:rPr>
        <w:t>joyful</w:t>
      </w:r>
      <w:r w:rsidRPr="0031002E">
        <w:rPr>
          <w:rFonts w:cs="Times New Roman"/>
          <w:szCs w:val="24"/>
        </w:rPr>
        <w:t xml:space="preserve"> giving will be achieved through determination as well as the unity of different groups of people. Giving will help those affected by high poverty levels, those affected by hunger and </w:t>
      </w:r>
      <w:r w:rsidR="00963BC6" w:rsidRPr="0031002E">
        <w:rPr>
          <w:rFonts w:cs="Times New Roman"/>
          <w:szCs w:val="24"/>
        </w:rPr>
        <w:t>other</w:t>
      </w:r>
      <w:r w:rsidRPr="0031002E">
        <w:rPr>
          <w:rFonts w:cs="Times New Roman"/>
          <w:szCs w:val="24"/>
        </w:rPr>
        <w:t xml:space="preserve"> natural </w:t>
      </w:r>
      <w:r w:rsidR="00963BC6" w:rsidRPr="0031002E">
        <w:rPr>
          <w:rFonts w:cs="Times New Roman"/>
          <w:szCs w:val="24"/>
        </w:rPr>
        <w:t>calamities</w:t>
      </w:r>
      <w:r w:rsidRPr="0031002E">
        <w:rPr>
          <w:rFonts w:cs="Times New Roman"/>
          <w:szCs w:val="24"/>
        </w:rPr>
        <w:t xml:space="preserve">. </w:t>
      </w:r>
      <w:r w:rsidR="00963BC6" w:rsidRPr="0031002E">
        <w:rPr>
          <w:rFonts w:cs="Times New Roman"/>
          <w:szCs w:val="24"/>
        </w:rPr>
        <w:t>Additionally,</w:t>
      </w:r>
      <w:r w:rsidRPr="0031002E">
        <w:rPr>
          <w:rFonts w:cs="Times New Roman"/>
          <w:szCs w:val="24"/>
        </w:rPr>
        <w:t xml:space="preserve"> </w:t>
      </w:r>
      <w:r w:rsidR="00963BC6" w:rsidRPr="0031002E">
        <w:rPr>
          <w:rFonts w:cs="Times New Roman"/>
          <w:szCs w:val="24"/>
        </w:rPr>
        <w:t>i</w:t>
      </w:r>
      <w:r w:rsidRPr="0031002E">
        <w:rPr>
          <w:rFonts w:cs="Times New Roman"/>
          <w:szCs w:val="24"/>
        </w:rPr>
        <w:t xml:space="preserve">t </w:t>
      </w:r>
      <w:r w:rsidR="00963BC6" w:rsidRPr="0031002E">
        <w:rPr>
          <w:rFonts w:cs="Times New Roman"/>
          <w:szCs w:val="24"/>
        </w:rPr>
        <w:t>stipulates</w:t>
      </w:r>
      <w:r w:rsidRPr="0031002E">
        <w:rPr>
          <w:rFonts w:cs="Times New Roman"/>
          <w:szCs w:val="24"/>
        </w:rPr>
        <w:t xml:space="preserve"> that it is not a </w:t>
      </w:r>
      <w:r w:rsidR="00963BC6" w:rsidRPr="0031002E">
        <w:rPr>
          <w:rFonts w:cs="Times New Roman"/>
          <w:szCs w:val="24"/>
        </w:rPr>
        <w:t>must</w:t>
      </w:r>
      <w:r w:rsidRPr="0031002E">
        <w:rPr>
          <w:rFonts w:cs="Times New Roman"/>
          <w:szCs w:val="24"/>
        </w:rPr>
        <w:t xml:space="preserve"> that a person </w:t>
      </w:r>
      <w:r w:rsidR="00963BC6" w:rsidRPr="0031002E">
        <w:rPr>
          <w:rFonts w:cs="Times New Roman"/>
          <w:szCs w:val="24"/>
        </w:rPr>
        <w:t>should</w:t>
      </w:r>
      <w:r w:rsidRPr="0031002E">
        <w:rPr>
          <w:rFonts w:cs="Times New Roman"/>
          <w:szCs w:val="24"/>
        </w:rPr>
        <w:t xml:space="preserve"> </w:t>
      </w:r>
      <w:r w:rsidR="00963BC6" w:rsidRPr="0031002E">
        <w:rPr>
          <w:rFonts w:cs="Times New Roman"/>
          <w:szCs w:val="24"/>
        </w:rPr>
        <w:t>have</w:t>
      </w:r>
      <w:r w:rsidRPr="0031002E">
        <w:rPr>
          <w:rFonts w:cs="Times New Roman"/>
          <w:szCs w:val="24"/>
        </w:rPr>
        <w:t xml:space="preserve"> extra to offer help, </w:t>
      </w:r>
      <w:r w:rsidR="00963BC6" w:rsidRPr="0031002E">
        <w:rPr>
          <w:rFonts w:cs="Times New Roman"/>
          <w:szCs w:val="24"/>
        </w:rPr>
        <w:t>but</w:t>
      </w:r>
      <w:r w:rsidRPr="0031002E">
        <w:rPr>
          <w:rFonts w:cs="Times New Roman"/>
          <w:szCs w:val="24"/>
        </w:rPr>
        <w:t xml:space="preserve"> </w:t>
      </w:r>
      <w:r w:rsidR="00963BC6" w:rsidRPr="0031002E">
        <w:rPr>
          <w:rFonts w:cs="Times New Roman"/>
          <w:szCs w:val="24"/>
        </w:rPr>
        <w:t>sharing</w:t>
      </w:r>
      <w:r w:rsidRPr="0031002E">
        <w:rPr>
          <w:rFonts w:cs="Times New Roman"/>
          <w:szCs w:val="24"/>
        </w:rPr>
        <w:t xml:space="preserve"> little </w:t>
      </w:r>
      <w:r w:rsidR="00963BC6" w:rsidRPr="0031002E">
        <w:rPr>
          <w:rFonts w:cs="Times New Roman"/>
          <w:szCs w:val="24"/>
        </w:rPr>
        <w:t>that one</w:t>
      </w:r>
      <w:r w:rsidRPr="0031002E">
        <w:rPr>
          <w:rFonts w:cs="Times New Roman"/>
          <w:szCs w:val="24"/>
        </w:rPr>
        <w:t xml:space="preserve"> has to those that completely lacks </w:t>
      </w:r>
      <w:r w:rsidR="0031002E" w:rsidRPr="0031002E">
        <w:rPr>
          <w:rFonts w:cs="Times New Roman"/>
          <w:szCs w:val="24"/>
        </w:rPr>
        <w:t>something (Ruth</w:t>
      </w:r>
      <w:r w:rsidR="00963BC6" w:rsidRPr="0031002E">
        <w:rPr>
          <w:rFonts w:cs="Times New Roman"/>
          <w:szCs w:val="24"/>
        </w:rPr>
        <w:t>, 2017)</w:t>
      </w:r>
      <w:r w:rsidRPr="0031002E">
        <w:rPr>
          <w:rFonts w:cs="Times New Roman"/>
          <w:szCs w:val="24"/>
        </w:rPr>
        <w:t xml:space="preserve">. As a way of </w:t>
      </w:r>
      <w:r w:rsidR="00963BC6" w:rsidRPr="0031002E">
        <w:rPr>
          <w:rFonts w:cs="Times New Roman"/>
          <w:szCs w:val="24"/>
        </w:rPr>
        <w:t>motivating</w:t>
      </w:r>
      <w:r w:rsidRPr="0031002E">
        <w:rPr>
          <w:rFonts w:cs="Times New Roman"/>
          <w:szCs w:val="24"/>
        </w:rPr>
        <w:t xml:space="preserve"> those willing to share what they have, the song states </w:t>
      </w:r>
      <w:r w:rsidR="00963BC6" w:rsidRPr="0031002E">
        <w:rPr>
          <w:rFonts w:cs="Times New Roman"/>
          <w:szCs w:val="24"/>
        </w:rPr>
        <w:t>that</w:t>
      </w:r>
      <w:r w:rsidRPr="0031002E">
        <w:rPr>
          <w:rFonts w:cs="Times New Roman"/>
          <w:szCs w:val="24"/>
        </w:rPr>
        <w:t xml:space="preserve"> together people </w:t>
      </w:r>
      <w:r w:rsidR="00963BC6" w:rsidRPr="0031002E">
        <w:rPr>
          <w:rFonts w:cs="Times New Roman"/>
          <w:szCs w:val="24"/>
        </w:rPr>
        <w:t>will</w:t>
      </w:r>
      <w:r w:rsidRPr="0031002E">
        <w:rPr>
          <w:rFonts w:cs="Times New Roman"/>
          <w:szCs w:val="24"/>
        </w:rPr>
        <w:t xml:space="preserve"> cry tears of </w:t>
      </w:r>
      <w:r w:rsidR="00963BC6" w:rsidRPr="0031002E">
        <w:rPr>
          <w:rFonts w:cs="Times New Roman"/>
          <w:szCs w:val="24"/>
        </w:rPr>
        <w:t>joy</w:t>
      </w:r>
      <w:r w:rsidRPr="0031002E">
        <w:rPr>
          <w:rFonts w:cs="Times New Roman"/>
          <w:szCs w:val="24"/>
        </w:rPr>
        <w:t>—these lyrics results in a person having the urge to help others through reflecting what humanity means.</w:t>
      </w:r>
    </w:p>
    <w:p w14:paraId="2E8D251C" w14:textId="6B179B8B" w:rsidR="003B7B8B" w:rsidRPr="0031002E" w:rsidRDefault="00F507A5" w:rsidP="0031002E">
      <w:pPr>
        <w:spacing w:after="0" w:line="480" w:lineRule="auto"/>
        <w:contextualSpacing/>
        <w:rPr>
          <w:rFonts w:cs="Times New Roman"/>
          <w:b/>
          <w:bCs/>
          <w:szCs w:val="24"/>
        </w:rPr>
      </w:pPr>
      <w:r w:rsidRPr="0031002E">
        <w:rPr>
          <w:rFonts w:cs="Times New Roman"/>
          <w:b/>
          <w:bCs/>
          <w:szCs w:val="24"/>
        </w:rPr>
        <w:t>Interpretation of different phrases and their intended message</w:t>
      </w:r>
      <w:r w:rsidR="002908F9" w:rsidRPr="0031002E">
        <w:rPr>
          <w:rFonts w:cs="Times New Roman"/>
          <w:b/>
          <w:bCs/>
          <w:szCs w:val="24"/>
        </w:rPr>
        <w:t xml:space="preserve"> </w:t>
      </w:r>
    </w:p>
    <w:p w14:paraId="06572A78" w14:textId="419084F7" w:rsidR="001301F6" w:rsidRPr="0031002E" w:rsidRDefault="00F507A5" w:rsidP="0031002E">
      <w:pPr>
        <w:spacing w:after="0" w:line="480" w:lineRule="auto"/>
        <w:contextualSpacing/>
        <w:rPr>
          <w:rFonts w:cs="Times New Roman"/>
          <w:szCs w:val="24"/>
        </w:rPr>
      </w:pPr>
      <w:r w:rsidRPr="0031002E">
        <w:rPr>
          <w:rFonts w:cs="Times New Roman"/>
          <w:b/>
          <w:bCs/>
          <w:szCs w:val="24"/>
        </w:rPr>
        <w:lastRenderedPageBreak/>
        <w:tab/>
      </w:r>
      <w:r w:rsidRPr="0031002E">
        <w:rPr>
          <w:rFonts w:cs="Times New Roman"/>
          <w:szCs w:val="24"/>
        </w:rPr>
        <w:t xml:space="preserve">In the first verse, the </w:t>
      </w:r>
      <w:r w:rsidR="00963BC6" w:rsidRPr="0031002E">
        <w:rPr>
          <w:rFonts w:cs="Times New Roman"/>
          <w:szCs w:val="24"/>
        </w:rPr>
        <w:t>phrase “There’s</w:t>
      </w:r>
      <w:r w:rsidRPr="0031002E">
        <w:rPr>
          <w:rFonts w:cs="Times New Roman"/>
          <w:szCs w:val="24"/>
        </w:rPr>
        <w:t xml:space="preserve"> a place in your heart” is a metamorphic phrase meaning human nature as well as the world in general. The song states that this place could be much </w:t>
      </w:r>
      <w:r w:rsidR="00963BC6" w:rsidRPr="0031002E">
        <w:rPr>
          <w:rFonts w:cs="Times New Roman"/>
          <w:szCs w:val="24"/>
        </w:rPr>
        <w:t>better</w:t>
      </w:r>
      <w:r w:rsidRPr="0031002E">
        <w:rPr>
          <w:rFonts w:cs="Times New Roman"/>
          <w:szCs w:val="24"/>
        </w:rPr>
        <w:t xml:space="preserve"> if people make an effort to try to improve it. </w:t>
      </w:r>
      <w:r w:rsidR="00963BC6" w:rsidRPr="0031002E">
        <w:rPr>
          <w:rFonts w:cs="Times New Roman"/>
          <w:szCs w:val="24"/>
        </w:rPr>
        <w:t>These phrases</w:t>
      </w:r>
      <w:r w:rsidRPr="0031002E">
        <w:rPr>
          <w:rFonts w:cs="Times New Roman"/>
          <w:szCs w:val="24"/>
        </w:rPr>
        <w:t xml:space="preserve"> </w:t>
      </w:r>
      <w:r w:rsidR="00963BC6" w:rsidRPr="0031002E">
        <w:rPr>
          <w:rFonts w:cs="Times New Roman"/>
          <w:szCs w:val="24"/>
        </w:rPr>
        <w:t>reflect</w:t>
      </w:r>
      <w:r w:rsidRPr="0031002E">
        <w:rPr>
          <w:rFonts w:cs="Times New Roman"/>
          <w:szCs w:val="24"/>
        </w:rPr>
        <w:t xml:space="preserve"> everyone since the </w:t>
      </w:r>
      <w:r w:rsidR="00963BC6" w:rsidRPr="0031002E">
        <w:rPr>
          <w:rFonts w:cs="Times New Roman"/>
          <w:szCs w:val="24"/>
        </w:rPr>
        <w:t>world</w:t>
      </w:r>
      <w:r w:rsidRPr="0031002E">
        <w:rPr>
          <w:rFonts w:cs="Times New Roman"/>
          <w:szCs w:val="24"/>
        </w:rPr>
        <w:t xml:space="preserve"> belongs o everyone and not a single person. </w:t>
      </w:r>
      <w:r w:rsidR="00963BC6" w:rsidRPr="0031002E">
        <w:rPr>
          <w:rFonts w:cs="Times New Roman"/>
          <w:szCs w:val="24"/>
        </w:rPr>
        <w:t>Additionally,</w:t>
      </w:r>
      <w:r w:rsidRPr="0031002E">
        <w:rPr>
          <w:rFonts w:cs="Times New Roman"/>
          <w:szCs w:val="24"/>
        </w:rPr>
        <w:t xml:space="preserve"> every individual has a role to play in ensuring that fellow </w:t>
      </w:r>
      <w:r w:rsidR="00963BC6" w:rsidRPr="0031002E">
        <w:rPr>
          <w:rFonts w:cs="Times New Roman"/>
          <w:szCs w:val="24"/>
        </w:rPr>
        <w:t>humans</w:t>
      </w:r>
      <w:r w:rsidRPr="0031002E">
        <w:rPr>
          <w:rFonts w:cs="Times New Roman"/>
          <w:szCs w:val="24"/>
        </w:rPr>
        <w:t xml:space="preserve"> are in good </w:t>
      </w:r>
      <w:r w:rsidR="00963BC6" w:rsidRPr="0031002E">
        <w:rPr>
          <w:rFonts w:cs="Times New Roman"/>
          <w:szCs w:val="24"/>
        </w:rPr>
        <w:t>condition (Fajrin,</w:t>
      </w:r>
      <w:r w:rsidR="0031002E" w:rsidRPr="0031002E">
        <w:rPr>
          <w:rFonts w:cs="Times New Roman"/>
          <w:szCs w:val="24"/>
        </w:rPr>
        <w:t xml:space="preserve"> </w:t>
      </w:r>
      <w:r w:rsidR="00963BC6" w:rsidRPr="0031002E">
        <w:rPr>
          <w:rFonts w:cs="Times New Roman"/>
          <w:szCs w:val="24"/>
        </w:rPr>
        <w:t>2017)</w:t>
      </w:r>
      <w:r w:rsidRPr="0031002E">
        <w:rPr>
          <w:rFonts w:cs="Times New Roman"/>
          <w:szCs w:val="24"/>
        </w:rPr>
        <w:t xml:space="preserve">. Making this place in our </w:t>
      </w:r>
      <w:r w:rsidR="00963BC6" w:rsidRPr="0031002E">
        <w:rPr>
          <w:rFonts w:cs="Times New Roman"/>
          <w:szCs w:val="24"/>
        </w:rPr>
        <w:t>heart</w:t>
      </w:r>
      <w:r w:rsidRPr="0031002E">
        <w:rPr>
          <w:rFonts w:cs="Times New Roman"/>
          <w:szCs w:val="24"/>
        </w:rPr>
        <w:t xml:space="preserve"> better can be </w:t>
      </w:r>
      <w:r w:rsidR="00963BC6" w:rsidRPr="0031002E">
        <w:rPr>
          <w:rFonts w:cs="Times New Roman"/>
          <w:szCs w:val="24"/>
        </w:rPr>
        <w:t>achieved</w:t>
      </w:r>
      <w:r w:rsidRPr="0031002E">
        <w:rPr>
          <w:rFonts w:cs="Times New Roman"/>
          <w:szCs w:val="24"/>
        </w:rPr>
        <w:t xml:space="preserve"> through </w:t>
      </w:r>
      <w:r w:rsidR="00963BC6" w:rsidRPr="0031002E">
        <w:rPr>
          <w:rFonts w:cs="Times New Roman"/>
          <w:szCs w:val="24"/>
        </w:rPr>
        <w:t>the sharing</w:t>
      </w:r>
      <w:r w:rsidRPr="0031002E">
        <w:rPr>
          <w:rFonts w:cs="Times New Roman"/>
          <w:szCs w:val="24"/>
        </w:rPr>
        <w:t xml:space="preserve"> of food as well as clothing to others who lack them. An aspect of togetherness to facilitate the overcoming of these challenges is in making the world a better place. </w:t>
      </w:r>
    </w:p>
    <w:p w14:paraId="5F1B7AF6" w14:textId="71A1EB12" w:rsidR="007719E1" w:rsidRPr="0031002E" w:rsidRDefault="00F507A5" w:rsidP="0031002E">
      <w:pPr>
        <w:spacing w:after="0" w:line="480" w:lineRule="auto"/>
        <w:contextualSpacing/>
        <w:rPr>
          <w:rFonts w:cs="Times New Roman"/>
          <w:szCs w:val="24"/>
        </w:rPr>
      </w:pPr>
      <w:r w:rsidRPr="0031002E">
        <w:rPr>
          <w:rFonts w:cs="Times New Roman"/>
          <w:szCs w:val="24"/>
        </w:rPr>
        <w:t xml:space="preserve"> </w:t>
      </w:r>
      <w:r w:rsidR="002C5218" w:rsidRPr="0031002E">
        <w:rPr>
          <w:rFonts w:cs="Times New Roman"/>
          <w:szCs w:val="24"/>
        </w:rPr>
        <w:tab/>
      </w:r>
      <w:r w:rsidRPr="0031002E">
        <w:rPr>
          <w:rFonts w:cs="Times New Roman"/>
          <w:szCs w:val="24"/>
        </w:rPr>
        <w:t xml:space="preserve">In the chorus, the phrase "Heal the world" is continuously repeated, which means taking into account the welfare of everyone. Since all human beings are the </w:t>
      </w:r>
      <w:r w:rsidR="002D3948" w:rsidRPr="0031002E">
        <w:rPr>
          <w:rFonts w:cs="Times New Roman"/>
          <w:szCs w:val="24"/>
        </w:rPr>
        <w:t>same,</w:t>
      </w:r>
      <w:r w:rsidRPr="0031002E">
        <w:rPr>
          <w:rFonts w:cs="Times New Roman"/>
          <w:szCs w:val="24"/>
        </w:rPr>
        <w:t xml:space="preserve"> </w:t>
      </w:r>
      <w:r w:rsidR="00963BC6" w:rsidRPr="0031002E">
        <w:rPr>
          <w:rFonts w:cs="Times New Roman"/>
          <w:szCs w:val="24"/>
        </w:rPr>
        <w:t>they</w:t>
      </w:r>
      <w:r w:rsidRPr="0031002E">
        <w:rPr>
          <w:rFonts w:cs="Times New Roman"/>
          <w:szCs w:val="24"/>
        </w:rPr>
        <w:t xml:space="preserve"> should treat each and </w:t>
      </w:r>
      <w:r w:rsidR="0031002E" w:rsidRPr="0031002E">
        <w:rPr>
          <w:rFonts w:cs="Times New Roman"/>
          <w:szCs w:val="24"/>
        </w:rPr>
        <w:t>every one</w:t>
      </w:r>
      <w:r w:rsidRPr="0031002E">
        <w:rPr>
          <w:rFonts w:cs="Times New Roman"/>
          <w:szCs w:val="24"/>
        </w:rPr>
        <w:t xml:space="preserve"> fairly </w:t>
      </w:r>
      <w:r w:rsidR="002D3948" w:rsidRPr="0031002E">
        <w:rPr>
          <w:rFonts w:cs="Times New Roman"/>
          <w:szCs w:val="24"/>
        </w:rPr>
        <w:t>without</w:t>
      </w:r>
      <w:r w:rsidRPr="0031002E">
        <w:rPr>
          <w:rFonts w:cs="Times New Roman"/>
          <w:szCs w:val="24"/>
        </w:rPr>
        <w:t xml:space="preserve"> discrimination. In the current </w:t>
      </w:r>
      <w:r w:rsidR="002D3948" w:rsidRPr="0031002E">
        <w:rPr>
          <w:rFonts w:cs="Times New Roman"/>
          <w:szCs w:val="24"/>
        </w:rPr>
        <w:t>world</w:t>
      </w:r>
      <w:r w:rsidRPr="0031002E">
        <w:rPr>
          <w:rFonts w:cs="Times New Roman"/>
          <w:szCs w:val="24"/>
        </w:rPr>
        <w:t xml:space="preserve">, there are cases of violence, hunger, high </w:t>
      </w:r>
      <w:r w:rsidR="002D3948" w:rsidRPr="0031002E">
        <w:rPr>
          <w:rFonts w:cs="Times New Roman"/>
          <w:szCs w:val="24"/>
        </w:rPr>
        <w:t>levels</w:t>
      </w:r>
      <w:r w:rsidRPr="0031002E">
        <w:rPr>
          <w:rFonts w:cs="Times New Roman"/>
          <w:szCs w:val="24"/>
        </w:rPr>
        <w:t xml:space="preserve"> of </w:t>
      </w:r>
      <w:r w:rsidR="002D3948" w:rsidRPr="0031002E">
        <w:rPr>
          <w:rFonts w:cs="Times New Roman"/>
          <w:szCs w:val="24"/>
        </w:rPr>
        <w:t>illiteracy</w:t>
      </w:r>
      <w:r w:rsidRPr="0031002E">
        <w:rPr>
          <w:rFonts w:cs="Times New Roman"/>
          <w:szCs w:val="24"/>
        </w:rPr>
        <w:t xml:space="preserve">, as well </w:t>
      </w:r>
      <w:r w:rsidR="002D3948" w:rsidRPr="0031002E">
        <w:rPr>
          <w:rFonts w:cs="Times New Roman"/>
          <w:szCs w:val="24"/>
        </w:rPr>
        <w:t>as some</w:t>
      </w:r>
      <w:r w:rsidRPr="0031002E">
        <w:rPr>
          <w:rFonts w:cs="Times New Roman"/>
          <w:szCs w:val="24"/>
        </w:rPr>
        <w:t xml:space="preserve"> examples of child </w:t>
      </w:r>
      <w:r w:rsidR="002D3948" w:rsidRPr="0031002E">
        <w:rPr>
          <w:rFonts w:cs="Times New Roman"/>
          <w:szCs w:val="24"/>
        </w:rPr>
        <w:t>labor (</w:t>
      </w:r>
      <w:r w:rsidR="00963BC6" w:rsidRPr="0031002E">
        <w:rPr>
          <w:rFonts w:cs="Times New Roman"/>
          <w:szCs w:val="24"/>
        </w:rPr>
        <w:t>Fajrin,</w:t>
      </w:r>
      <w:r w:rsidR="0031002E" w:rsidRPr="0031002E">
        <w:rPr>
          <w:rFonts w:cs="Times New Roman"/>
          <w:szCs w:val="24"/>
        </w:rPr>
        <w:t xml:space="preserve"> </w:t>
      </w:r>
      <w:r w:rsidR="00963BC6" w:rsidRPr="0031002E">
        <w:rPr>
          <w:rFonts w:cs="Times New Roman"/>
          <w:szCs w:val="24"/>
        </w:rPr>
        <w:t>2017)</w:t>
      </w:r>
      <w:r w:rsidRPr="0031002E">
        <w:rPr>
          <w:rFonts w:cs="Times New Roman"/>
          <w:szCs w:val="24"/>
        </w:rPr>
        <w:t xml:space="preserve">. All these aspects </w:t>
      </w:r>
      <w:r w:rsidR="002D3948" w:rsidRPr="0031002E">
        <w:rPr>
          <w:rFonts w:cs="Times New Roman"/>
          <w:szCs w:val="24"/>
        </w:rPr>
        <w:t>need</w:t>
      </w:r>
      <w:r w:rsidRPr="0031002E">
        <w:rPr>
          <w:rFonts w:cs="Times New Roman"/>
          <w:szCs w:val="24"/>
        </w:rPr>
        <w:t xml:space="preserve"> to be put to an end, and the appropriate way to do this is by </w:t>
      </w:r>
      <w:r w:rsidR="002D3948" w:rsidRPr="0031002E">
        <w:rPr>
          <w:rFonts w:cs="Times New Roman"/>
          <w:szCs w:val="24"/>
        </w:rPr>
        <w:t>making</w:t>
      </w:r>
      <w:r w:rsidRPr="0031002E">
        <w:rPr>
          <w:rFonts w:cs="Times New Roman"/>
          <w:szCs w:val="24"/>
        </w:rPr>
        <w:t xml:space="preserve"> functional changes in these avenues.</w:t>
      </w:r>
    </w:p>
    <w:p w14:paraId="1943E013" w14:textId="4CF69A3A" w:rsidR="00A56959" w:rsidRPr="0031002E" w:rsidRDefault="00F507A5" w:rsidP="0031002E">
      <w:pPr>
        <w:spacing w:after="0" w:line="480" w:lineRule="auto"/>
        <w:contextualSpacing/>
        <w:rPr>
          <w:rFonts w:cs="Times New Roman"/>
          <w:b/>
          <w:bCs/>
          <w:szCs w:val="24"/>
        </w:rPr>
      </w:pPr>
      <w:r w:rsidRPr="0031002E">
        <w:rPr>
          <w:rFonts w:cs="Times New Roman"/>
          <w:b/>
          <w:bCs/>
          <w:szCs w:val="24"/>
        </w:rPr>
        <w:t>Conclusion</w:t>
      </w:r>
    </w:p>
    <w:p w14:paraId="570DE84D" w14:textId="77777777" w:rsidR="002D3948" w:rsidRPr="0031002E" w:rsidRDefault="00F507A5" w:rsidP="0031002E">
      <w:pPr>
        <w:spacing w:after="0" w:line="480" w:lineRule="auto"/>
        <w:contextualSpacing/>
        <w:rPr>
          <w:rFonts w:cs="Times New Roman"/>
          <w:szCs w:val="24"/>
        </w:rPr>
      </w:pPr>
      <w:r w:rsidRPr="0031002E">
        <w:rPr>
          <w:rFonts w:cs="Times New Roman"/>
          <w:b/>
          <w:bCs/>
          <w:szCs w:val="24"/>
        </w:rPr>
        <w:tab/>
      </w:r>
      <w:r w:rsidRPr="0031002E">
        <w:rPr>
          <w:rFonts w:cs="Times New Roman"/>
          <w:szCs w:val="24"/>
        </w:rPr>
        <w:t xml:space="preserve">Many social injustices in the current world are outlined to heal the world song by Michael Jackson. However, although in the present, these injustices are negatively affecting people, the song offers hope. The hope offered in the song is through reflecting on humanity and motivation. Additionally, the advantages of living in a fair world are highlighted in the song. The aspect of peace, love, and unity among people is the crucial factor concerning correcting the already existing injustices. Each person has a role to play, whether affected by social crime or not. </w:t>
      </w:r>
    </w:p>
    <w:p w14:paraId="15FF6B25" w14:textId="77777777" w:rsidR="002C5218" w:rsidRPr="0031002E" w:rsidRDefault="002C5218" w:rsidP="0031002E">
      <w:pPr>
        <w:spacing w:after="0" w:line="480" w:lineRule="auto"/>
        <w:contextualSpacing/>
        <w:jc w:val="center"/>
        <w:rPr>
          <w:rFonts w:cs="Times New Roman"/>
          <w:szCs w:val="24"/>
        </w:rPr>
      </w:pPr>
    </w:p>
    <w:p w14:paraId="5696839D" w14:textId="77777777" w:rsidR="002C5218" w:rsidRPr="0031002E" w:rsidRDefault="002C5218" w:rsidP="0031002E">
      <w:pPr>
        <w:spacing w:after="0" w:line="480" w:lineRule="auto"/>
        <w:contextualSpacing/>
        <w:jc w:val="center"/>
        <w:rPr>
          <w:rFonts w:cs="Times New Roman"/>
          <w:szCs w:val="24"/>
        </w:rPr>
      </w:pPr>
    </w:p>
    <w:p w14:paraId="37F8F8FD" w14:textId="77777777" w:rsidR="002C5218" w:rsidRPr="0031002E" w:rsidRDefault="002C5218" w:rsidP="0031002E">
      <w:pPr>
        <w:spacing w:after="0" w:line="480" w:lineRule="auto"/>
        <w:contextualSpacing/>
        <w:jc w:val="center"/>
        <w:rPr>
          <w:rFonts w:cs="Times New Roman"/>
          <w:szCs w:val="24"/>
        </w:rPr>
      </w:pPr>
    </w:p>
    <w:p w14:paraId="4BE90B69" w14:textId="77777777" w:rsidR="002C5218" w:rsidRPr="0031002E" w:rsidRDefault="002C5218" w:rsidP="0031002E">
      <w:pPr>
        <w:spacing w:after="0" w:line="480" w:lineRule="auto"/>
        <w:contextualSpacing/>
        <w:jc w:val="center"/>
        <w:rPr>
          <w:rFonts w:cs="Times New Roman"/>
          <w:szCs w:val="24"/>
        </w:rPr>
      </w:pPr>
    </w:p>
    <w:p w14:paraId="1035D69C" w14:textId="77777777" w:rsidR="0031002E" w:rsidRDefault="0031002E">
      <w:pPr>
        <w:rPr>
          <w:rFonts w:cs="Times New Roman"/>
          <w:szCs w:val="24"/>
        </w:rPr>
      </w:pPr>
      <w:r>
        <w:rPr>
          <w:rFonts w:cs="Times New Roman"/>
          <w:szCs w:val="24"/>
        </w:rPr>
        <w:br w:type="page"/>
      </w:r>
    </w:p>
    <w:p w14:paraId="6DED3F9B" w14:textId="705F39B5" w:rsidR="007719E1" w:rsidRPr="0031002E" w:rsidRDefault="00F507A5" w:rsidP="0031002E">
      <w:pPr>
        <w:spacing w:after="0" w:line="480" w:lineRule="auto"/>
        <w:contextualSpacing/>
        <w:jc w:val="center"/>
        <w:rPr>
          <w:rFonts w:cs="Times New Roman"/>
          <w:szCs w:val="24"/>
        </w:rPr>
      </w:pPr>
      <w:r w:rsidRPr="0031002E">
        <w:rPr>
          <w:rFonts w:cs="Times New Roman"/>
          <w:szCs w:val="24"/>
        </w:rPr>
        <w:lastRenderedPageBreak/>
        <w:t>References</w:t>
      </w:r>
    </w:p>
    <w:p w14:paraId="7BD91BC4" w14:textId="77777777" w:rsidR="00963BC6" w:rsidRPr="0031002E" w:rsidRDefault="00F507A5" w:rsidP="0031002E">
      <w:pPr>
        <w:spacing w:after="0" w:line="480" w:lineRule="auto"/>
        <w:ind w:left="720" w:hanging="720"/>
        <w:contextualSpacing/>
        <w:rPr>
          <w:rFonts w:cs="Times New Roman"/>
          <w:color w:val="222222"/>
          <w:szCs w:val="24"/>
          <w:shd w:val="clear" w:color="auto" w:fill="FFFFFF"/>
        </w:rPr>
      </w:pPr>
      <w:r w:rsidRPr="0031002E">
        <w:rPr>
          <w:rFonts w:cs="Times New Roman"/>
          <w:color w:val="222222"/>
          <w:szCs w:val="24"/>
          <w:shd w:val="clear" w:color="auto" w:fill="FFFFFF"/>
        </w:rPr>
        <w:t>Aprillya, W. (2019). A Description of Moral Values in Michael Jackson's Selected Songs.</w:t>
      </w:r>
    </w:p>
    <w:p w14:paraId="530B2962" w14:textId="77777777" w:rsidR="00963BC6" w:rsidRPr="0031002E" w:rsidRDefault="00F507A5" w:rsidP="0031002E">
      <w:pPr>
        <w:spacing w:after="0" w:line="480" w:lineRule="auto"/>
        <w:ind w:left="720" w:hanging="720"/>
        <w:contextualSpacing/>
        <w:rPr>
          <w:rFonts w:cs="Times New Roman"/>
          <w:szCs w:val="24"/>
        </w:rPr>
      </w:pPr>
      <w:r w:rsidRPr="0031002E">
        <w:rPr>
          <w:rFonts w:cs="Times New Roman"/>
          <w:color w:val="222222"/>
          <w:szCs w:val="24"/>
          <w:shd w:val="clear" w:color="auto" w:fill="FFFFFF"/>
        </w:rPr>
        <w:t>Fajrin, A. R. (2017). </w:t>
      </w:r>
      <w:r w:rsidRPr="0031002E">
        <w:rPr>
          <w:rFonts w:cs="Times New Roman"/>
          <w:i/>
          <w:iCs/>
          <w:color w:val="222222"/>
          <w:szCs w:val="24"/>
          <w:shd w:val="clear" w:color="auto" w:fill="FFFFFF"/>
        </w:rPr>
        <w:t>Connotative Meaning in Selected Michael Jackson's Songs</w:t>
      </w:r>
      <w:r w:rsidRPr="0031002E">
        <w:rPr>
          <w:rFonts w:cs="Times New Roman"/>
          <w:color w:val="222222"/>
          <w:szCs w:val="24"/>
          <w:shd w:val="clear" w:color="auto" w:fill="FFFFFF"/>
        </w:rPr>
        <w:t> (Doctoral dissertation, UIN Sunan Gunung Djati Bandung).</w:t>
      </w:r>
    </w:p>
    <w:p w14:paraId="6E3F861E" w14:textId="77777777" w:rsidR="00963BC6" w:rsidRPr="0031002E" w:rsidRDefault="00F507A5" w:rsidP="0031002E">
      <w:pPr>
        <w:spacing w:after="0" w:line="480" w:lineRule="auto"/>
        <w:ind w:left="720" w:hanging="720"/>
        <w:contextualSpacing/>
        <w:rPr>
          <w:rFonts w:cs="Times New Roman"/>
          <w:color w:val="222222"/>
          <w:szCs w:val="24"/>
          <w:shd w:val="clear" w:color="auto" w:fill="FFFFFF"/>
        </w:rPr>
      </w:pPr>
      <w:r w:rsidRPr="0031002E">
        <w:rPr>
          <w:rFonts w:cs="Times New Roman"/>
          <w:color w:val="222222"/>
          <w:szCs w:val="24"/>
          <w:shd w:val="clear" w:color="auto" w:fill="FFFFFF"/>
        </w:rPr>
        <w:t>Ruth, N. (2017). “Heal the World”: A field experiment on the effects of music with prosocial lyrics on prosocial behavior. </w:t>
      </w:r>
      <w:r w:rsidRPr="0031002E">
        <w:rPr>
          <w:rFonts w:cs="Times New Roman"/>
          <w:i/>
          <w:iCs/>
          <w:color w:val="222222"/>
          <w:szCs w:val="24"/>
          <w:shd w:val="clear" w:color="auto" w:fill="FFFFFF"/>
        </w:rPr>
        <w:t>Psychology of Music</w:t>
      </w:r>
      <w:r w:rsidRPr="0031002E">
        <w:rPr>
          <w:rFonts w:cs="Times New Roman"/>
          <w:color w:val="222222"/>
          <w:szCs w:val="24"/>
          <w:shd w:val="clear" w:color="auto" w:fill="FFFFFF"/>
        </w:rPr>
        <w:t>, </w:t>
      </w:r>
      <w:r w:rsidRPr="0031002E">
        <w:rPr>
          <w:rFonts w:cs="Times New Roman"/>
          <w:i/>
          <w:iCs/>
          <w:color w:val="222222"/>
          <w:szCs w:val="24"/>
          <w:shd w:val="clear" w:color="auto" w:fill="FFFFFF"/>
        </w:rPr>
        <w:t>45</w:t>
      </w:r>
      <w:r w:rsidRPr="0031002E">
        <w:rPr>
          <w:rFonts w:cs="Times New Roman"/>
          <w:color w:val="222222"/>
          <w:szCs w:val="24"/>
          <w:shd w:val="clear" w:color="auto" w:fill="FFFFFF"/>
        </w:rPr>
        <w:t>(2), 298-304.</w:t>
      </w:r>
    </w:p>
    <w:p w14:paraId="5E7EB766" w14:textId="77777777" w:rsidR="00EA3AA4" w:rsidRPr="0031002E" w:rsidRDefault="00EA3AA4" w:rsidP="0031002E">
      <w:pPr>
        <w:spacing w:after="0" w:line="480" w:lineRule="auto"/>
        <w:contextualSpacing/>
        <w:rPr>
          <w:rFonts w:cs="Times New Roman"/>
          <w:szCs w:val="24"/>
        </w:rPr>
      </w:pPr>
    </w:p>
    <w:p w14:paraId="4F4CA9B5" w14:textId="77777777" w:rsidR="0031002E" w:rsidRPr="0031002E" w:rsidRDefault="0031002E">
      <w:pPr>
        <w:spacing w:after="0" w:line="480" w:lineRule="auto"/>
        <w:contextualSpacing/>
        <w:rPr>
          <w:rFonts w:cs="Times New Roman"/>
          <w:szCs w:val="24"/>
        </w:rPr>
      </w:pPr>
    </w:p>
    <w:sectPr w:rsidR="0031002E" w:rsidRPr="0031002E" w:rsidSect="00EA3A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115EE2" w14:textId="77777777" w:rsidR="008579F9" w:rsidRDefault="008579F9">
      <w:pPr>
        <w:spacing w:after="0" w:line="240" w:lineRule="auto"/>
      </w:pPr>
      <w:r>
        <w:separator/>
      </w:r>
    </w:p>
  </w:endnote>
  <w:endnote w:type="continuationSeparator" w:id="0">
    <w:p w14:paraId="6248F2AD" w14:textId="77777777" w:rsidR="008579F9" w:rsidRDefault="00857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D4BD29" w14:textId="77777777" w:rsidR="008579F9" w:rsidRDefault="008579F9">
      <w:pPr>
        <w:spacing w:after="0" w:line="240" w:lineRule="auto"/>
      </w:pPr>
      <w:r>
        <w:separator/>
      </w:r>
    </w:p>
  </w:footnote>
  <w:footnote w:type="continuationSeparator" w:id="0">
    <w:p w14:paraId="2A0DFCC6" w14:textId="77777777" w:rsidR="008579F9" w:rsidRDefault="008579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1B7E6B" w14:textId="434CC20E" w:rsidR="00EA3AA4" w:rsidRDefault="00F507A5">
    <w:pPr>
      <w:pStyle w:val="Header"/>
      <w:jc w:val="right"/>
    </w:pPr>
    <w:r>
      <w:t xml:space="preserve">HEAL THE WORLD                                                                                                                      </w:t>
    </w:r>
    <w:sdt>
      <w:sdtPr>
        <w:id w:val="6716036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1002E">
          <w:rPr>
            <w:noProof/>
          </w:rPr>
          <w:t>2</w:t>
        </w:r>
        <w:r>
          <w:rPr>
            <w:noProof/>
          </w:rPr>
          <w:fldChar w:fldCharType="end"/>
        </w:r>
      </w:sdtContent>
    </w:sdt>
  </w:p>
  <w:p w14:paraId="1A2F4B55" w14:textId="77777777" w:rsidR="00EA3AA4" w:rsidRDefault="00EA3A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01B07C" w14:textId="030252B1" w:rsidR="00EA3AA4" w:rsidRDefault="00F507A5" w:rsidP="0031002E">
    <w:pPr>
      <w:pStyle w:val="Header"/>
    </w:pPr>
    <w:r>
      <w:t xml:space="preserve">Running head: HEAL THE WORLD                                                    </w:t>
    </w:r>
    <w:r w:rsidR="0031002E">
      <w:tab/>
    </w:r>
    <w:r>
      <w:t xml:space="preserve">                                   </w:t>
    </w:r>
    <w:sdt>
      <w:sdtPr>
        <w:id w:val="5679190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1002E">
          <w:rPr>
            <w:noProof/>
          </w:rPr>
          <w:t>1</w:t>
        </w:r>
        <w:r>
          <w:rPr>
            <w:noProof/>
          </w:rPr>
          <w:fldChar w:fldCharType="end"/>
        </w:r>
      </w:sdtContent>
    </w:sdt>
  </w:p>
  <w:p w14:paraId="3F51712A" w14:textId="77777777" w:rsidR="00EA3AA4" w:rsidRDefault="00EA3A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AA4"/>
    <w:rsid w:val="001301F6"/>
    <w:rsid w:val="002908F9"/>
    <w:rsid w:val="002C5218"/>
    <w:rsid w:val="002D3948"/>
    <w:rsid w:val="0031002E"/>
    <w:rsid w:val="003B7B8B"/>
    <w:rsid w:val="007719E1"/>
    <w:rsid w:val="008579F9"/>
    <w:rsid w:val="00963BC6"/>
    <w:rsid w:val="00A56959"/>
    <w:rsid w:val="00D20173"/>
    <w:rsid w:val="00D53BE2"/>
    <w:rsid w:val="00D83F0F"/>
    <w:rsid w:val="00EA3AA4"/>
    <w:rsid w:val="00F50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93279"/>
  <w15:chartTrackingRefBased/>
  <w15:docId w15:val="{FCD960A8-FB88-444B-8731-C280756FB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A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AA4"/>
  </w:style>
  <w:style w:type="paragraph" w:styleId="Footer">
    <w:name w:val="footer"/>
    <w:basedOn w:val="Normal"/>
    <w:link w:val="FooterChar"/>
    <w:uiPriority w:val="99"/>
    <w:unhideWhenUsed/>
    <w:rsid w:val="00EA3A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889</Words>
  <Characters>5069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2020-03-24T03:15:00Z</dcterms:created>
  <dcterms:modified xsi:type="dcterms:W3CDTF">2020-03-24T03:15:00Z</dcterms:modified>
</cp:coreProperties>
</file>